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F2" w:rsidRDefault="004B3985" w:rsidP="004B3985">
      <w:pPr>
        <w:spacing w:after="0" w:line="240" w:lineRule="auto"/>
        <w:jc w:val="center"/>
        <w:rPr>
          <w:b/>
          <w:sz w:val="36"/>
          <w:szCs w:val="36"/>
        </w:rPr>
      </w:pPr>
      <w:r w:rsidRPr="004B3985">
        <w:rPr>
          <w:b/>
          <w:sz w:val="36"/>
          <w:szCs w:val="36"/>
        </w:rPr>
        <w:t>Our Redeemer</w:t>
      </w:r>
    </w:p>
    <w:p w:rsidR="004B3985" w:rsidRPr="004B3985" w:rsidRDefault="004B3985" w:rsidP="004B3985">
      <w:pPr>
        <w:spacing w:after="0" w:line="240" w:lineRule="auto"/>
        <w:jc w:val="center"/>
        <w:rPr>
          <w:b/>
          <w:sz w:val="16"/>
          <w:szCs w:val="16"/>
        </w:rPr>
      </w:pPr>
    </w:p>
    <w:p w:rsidR="004B3985" w:rsidRPr="004B3985" w:rsidRDefault="004B3985" w:rsidP="004B3985">
      <w:pPr>
        <w:spacing w:after="0" w:line="240" w:lineRule="auto"/>
        <w:rPr>
          <w:color w:val="FF0000"/>
          <w:sz w:val="28"/>
          <w:szCs w:val="28"/>
        </w:rPr>
      </w:pPr>
      <w:r w:rsidRPr="004B3985">
        <w:rPr>
          <w:b/>
          <w:color w:val="FF0000"/>
          <w:sz w:val="28"/>
          <w:szCs w:val="28"/>
        </w:rPr>
        <w:t>(Galatians 4:4-5),</w:t>
      </w:r>
      <w:r w:rsidRPr="004B3985">
        <w:rPr>
          <w:color w:val="FF0000"/>
          <w:sz w:val="28"/>
          <w:szCs w:val="28"/>
        </w:rPr>
        <w:t xml:space="preserve"> “But when the fullness of the time had come, God sent forth His Son, born of a woman, born under the law, </w:t>
      </w:r>
      <w:r w:rsidRPr="004B3985">
        <w:rPr>
          <w:color w:val="FF0000"/>
          <w:sz w:val="28"/>
          <w:szCs w:val="28"/>
          <w:vertAlign w:val="superscript"/>
        </w:rPr>
        <w:t>5</w:t>
      </w:r>
      <w:r w:rsidRPr="004B3985">
        <w:rPr>
          <w:color w:val="FF0000"/>
          <w:sz w:val="28"/>
          <w:szCs w:val="28"/>
        </w:rPr>
        <w:t xml:space="preserve"> to redeem those who were under the law, that we might receive the adoption as sons.”</w:t>
      </w:r>
    </w:p>
    <w:p w:rsidR="004B3985" w:rsidRPr="004B3985" w:rsidRDefault="004B3985" w:rsidP="004B3985">
      <w:pPr>
        <w:spacing w:after="0" w:line="240" w:lineRule="auto"/>
        <w:rPr>
          <w:sz w:val="16"/>
          <w:szCs w:val="16"/>
        </w:rPr>
      </w:pPr>
    </w:p>
    <w:p w:rsidR="004B3985" w:rsidRPr="004B3985" w:rsidRDefault="004B3985" w:rsidP="004B3985">
      <w:pPr>
        <w:spacing w:after="0" w:line="240" w:lineRule="auto"/>
        <w:rPr>
          <w:b/>
          <w:sz w:val="28"/>
          <w:szCs w:val="28"/>
        </w:rPr>
      </w:pPr>
      <w:r w:rsidRPr="004B3985">
        <w:rPr>
          <w:b/>
          <w:sz w:val="28"/>
          <w:szCs w:val="28"/>
        </w:rPr>
        <w:t>Intro:</w:t>
      </w:r>
    </w:p>
    <w:p w:rsidR="004B3985" w:rsidRDefault="004B3985" w:rsidP="004B398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God’s intent to send a Messiah was familiar to the Jews when Jesus came (“fullness of the time”)</w:t>
      </w:r>
    </w:p>
    <w:p w:rsidR="004B3985" w:rsidRDefault="004B3985" w:rsidP="004B398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didn’t they accept Jesus?</w:t>
      </w:r>
    </w:p>
    <w:p w:rsidR="004B3985" w:rsidRDefault="004B3985" w:rsidP="004B398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Desire of leaders/maintain power (Herod, Matt. 2; Chief priests &amp; scribes, 26:3-4)</w:t>
      </w:r>
    </w:p>
    <w:p w:rsidR="004B3985" w:rsidRDefault="004B3985" w:rsidP="004B398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Fickleness of people (“Hosanna to the Son of David!”, 21:9; “Crucify Him!”, 27:22)</w:t>
      </w:r>
    </w:p>
    <w:p w:rsidR="004B3985" w:rsidRDefault="004B3985" w:rsidP="004B398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Misunderstanding of His Kingship (Dan. 2:44; Isaiah 2:1-4; but not Isaiah 53)</w:t>
      </w:r>
    </w:p>
    <w:p w:rsidR="004B3985" w:rsidRPr="004B3985" w:rsidRDefault="004B3985" w:rsidP="004B3985">
      <w:pPr>
        <w:spacing w:after="0" w:line="240" w:lineRule="auto"/>
        <w:rPr>
          <w:color w:val="FF0000"/>
          <w:sz w:val="28"/>
          <w:szCs w:val="28"/>
        </w:rPr>
      </w:pPr>
      <w:r w:rsidRPr="004B3985">
        <w:rPr>
          <w:b/>
          <w:color w:val="FF0000"/>
          <w:sz w:val="28"/>
          <w:szCs w:val="28"/>
        </w:rPr>
        <w:t xml:space="preserve">(Isaiah 53:3-5), </w:t>
      </w:r>
      <w:r w:rsidRPr="004B3985">
        <w:rPr>
          <w:color w:val="FF0000"/>
          <w:sz w:val="28"/>
          <w:szCs w:val="28"/>
        </w:rPr>
        <w:t>“</w:t>
      </w:r>
      <w:r w:rsidRPr="004B3985">
        <w:rPr>
          <w:color w:val="FF0000"/>
          <w:sz w:val="28"/>
          <w:szCs w:val="28"/>
        </w:rPr>
        <w:t>He is despised and rejected by men,</w:t>
      </w:r>
      <w:r w:rsidRPr="004B3985">
        <w:rPr>
          <w:color w:val="FF0000"/>
          <w:sz w:val="28"/>
          <w:szCs w:val="28"/>
        </w:rPr>
        <w:t xml:space="preserve"> a</w:t>
      </w:r>
      <w:r w:rsidRPr="004B3985">
        <w:rPr>
          <w:color w:val="FF0000"/>
          <w:sz w:val="28"/>
          <w:szCs w:val="28"/>
        </w:rPr>
        <w:t xml:space="preserve"> Man of sorrows and acquainted with grief.</w:t>
      </w:r>
      <w:r w:rsidRPr="004B3985">
        <w:rPr>
          <w:color w:val="FF0000"/>
          <w:sz w:val="28"/>
          <w:szCs w:val="28"/>
        </w:rPr>
        <w:t xml:space="preserve">  </w:t>
      </w:r>
      <w:r w:rsidRPr="004B3985">
        <w:rPr>
          <w:color w:val="FF0000"/>
          <w:sz w:val="28"/>
          <w:szCs w:val="28"/>
        </w:rPr>
        <w:t>And we hid, as it were, our faces from Him;</w:t>
      </w:r>
      <w:r w:rsidRPr="004B3985">
        <w:rPr>
          <w:color w:val="FF0000"/>
          <w:sz w:val="28"/>
          <w:szCs w:val="28"/>
        </w:rPr>
        <w:t xml:space="preserve"> </w:t>
      </w:r>
      <w:r w:rsidRPr="004B3985">
        <w:rPr>
          <w:color w:val="FF0000"/>
          <w:sz w:val="28"/>
          <w:szCs w:val="28"/>
        </w:rPr>
        <w:t>He was despised, and we did not esteem Him.</w:t>
      </w:r>
      <w:r w:rsidRPr="004B3985">
        <w:rPr>
          <w:color w:val="FF0000"/>
          <w:sz w:val="28"/>
          <w:szCs w:val="28"/>
        </w:rPr>
        <w:t xml:space="preserve">  </w:t>
      </w:r>
      <w:r w:rsidRPr="004B3985">
        <w:rPr>
          <w:color w:val="FF0000"/>
          <w:sz w:val="28"/>
          <w:szCs w:val="28"/>
          <w:vertAlign w:val="superscript"/>
        </w:rPr>
        <w:t>4</w:t>
      </w:r>
      <w:r w:rsidRPr="004B3985">
        <w:rPr>
          <w:color w:val="FF0000"/>
          <w:sz w:val="28"/>
          <w:szCs w:val="28"/>
        </w:rPr>
        <w:t xml:space="preserve"> Surely He has borne our griefs</w:t>
      </w:r>
      <w:r w:rsidRPr="004B3985">
        <w:rPr>
          <w:color w:val="FF0000"/>
          <w:sz w:val="28"/>
          <w:szCs w:val="28"/>
        </w:rPr>
        <w:t xml:space="preserve"> a</w:t>
      </w:r>
      <w:r w:rsidRPr="004B3985">
        <w:rPr>
          <w:color w:val="FF0000"/>
          <w:sz w:val="28"/>
          <w:szCs w:val="28"/>
        </w:rPr>
        <w:t>nd carried our sorrows;</w:t>
      </w:r>
      <w:r w:rsidRPr="004B3985">
        <w:rPr>
          <w:color w:val="FF0000"/>
          <w:sz w:val="28"/>
          <w:szCs w:val="28"/>
        </w:rPr>
        <w:t xml:space="preserve"> y</w:t>
      </w:r>
      <w:r w:rsidRPr="004B3985">
        <w:rPr>
          <w:color w:val="FF0000"/>
          <w:sz w:val="28"/>
          <w:szCs w:val="28"/>
        </w:rPr>
        <w:t>et we esteemed Him stricken,</w:t>
      </w:r>
    </w:p>
    <w:p w:rsidR="004B3985" w:rsidRPr="004B3985" w:rsidRDefault="004B3985" w:rsidP="004B3985">
      <w:pPr>
        <w:spacing w:after="0" w:line="240" w:lineRule="auto"/>
        <w:rPr>
          <w:color w:val="FF0000"/>
          <w:sz w:val="28"/>
          <w:szCs w:val="28"/>
        </w:rPr>
      </w:pPr>
      <w:r w:rsidRPr="004B3985">
        <w:rPr>
          <w:color w:val="FF0000"/>
          <w:sz w:val="28"/>
          <w:szCs w:val="28"/>
        </w:rPr>
        <w:t>s</w:t>
      </w:r>
      <w:r w:rsidRPr="004B3985">
        <w:rPr>
          <w:color w:val="FF0000"/>
          <w:sz w:val="28"/>
          <w:szCs w:val="28"/>
        </w:rPr>
        <w:t>mitten by God, and afflicted.</w:t>
      </w:r>
      <w:r w:rsidRPr="004B3985">
        <w:rPr>
          <w:color w:val="FF0000"/>
          <w:sz w:val="28"/>
          <w:szCs w:val="28"/>
        </w:rPr>
        <w:t xml:space="preserve"> </w:t>
      </w:r>
      <w:r w:rsidRPr="004B3985">
        <w:rPr>
          <w:color w:val="FF0000"/>
          <w:sz w:val="28"/>
          <w:szCs w:val="28"/>
          <w:vertAlign w:val="superscript"/>
        </w:rPr>
        <w:t>5</w:t>
      </w:r>
      <w:r w:rsidRPr="004B3985">
        <w:rPr>
          <w:color w:val="FF0000"/>
          <w:sz w:val="28"/>
          <w:szCs w:val="28"/>
        </w:rPr>
        <w:t xml:space="preserve"> But He was wounded for our transgressions,</w:t>
      </w:r>
      <w:r w:rsidRPr="004B3985">
        <w:rPr>
          <w:color w:val="FF0000"/>
          <w:sz w:val="28"/>
          <w:szCs w:val="28"/>
        </w:rPr>
        <w:t xml:space="preserve"> </w:t>
      </w:r>
      <w:r w:rsidRPr="004B3985">
        <w:rPr>
          <w:color w:val="FF0000"/>
          <w:sz w:val="28"/>
          <w:szCs w:val="28"/>
        </w:rPr>
        <w:t>He was bruised for our iniquities;</w:t>
      </w:r>
      <w:r w:rsidRPr="004B3985">
        <w:rPr>
          <w:color w:val="FF0000"/>
          <w:sz w:val="28"/>
          <w:szCs w:val="28"/>
        </w:rPr>
        <w:t xml:space="preserve"> t</w:t>
      </w:r>
      <w:r w:rsidRPr="004B3985">
        <w:rPr>
          <w:color w:val="FF0000"/>
          <w:sz w:val="28"/>
          <w:szCs w:val="28"/>
        </w:rPr>
        <w:t>he chastisem</w:t>
      </w:r>
      <w:r w:rsidRPr="004B3985">
        <w:rPr>
          <w:color w:val="FF0000"/>
          <w:sz w:val="28"/>
          <w:szCs w:val="28"/>
        </w:rPr>
        <w:t>ent for our peace was upon Him, a</w:t>
      </w:r>
      <w:r w:rsidRPr="004B3985">
        <w:rPr>
          <w:color w:val="FF0000"/>
          <w:sz w:val="28"/>
          <w:szCs w:val="28"/>
        </w:rPr>
        <w:t>nd by His stripes we are healed.</w:t>
      </w:r>
      <w:r w:rsidRPr="004B3985">
        <w:rPr>
          <w:color w:val="FF0000"/>
          <w:sz w:val="28"/>
          <w:szCs w:val="28"/>
        </w:rPr>
        <w:t>”</w:t>
      </w:r>
    </w:p>
    <w:p w:rsidR="004B3985" w:rsidRPr="004B3985" w:rsidRDefault="004B3985" w:rsidP="004B3985">
      <w:pPr>
        <w:spacing w:after="0" w:line="240" w:lineRule="auto"/>
        <w:rPr>
          <w:sz w:val="16"/>
          <w:szCs w:val="16"/>
        </w:rPr>
      </w:pPr>
    </w:p>
    <w:p w:rsidR="004B3985" w:rsidRPr="004B3985" w:rsidRDefault="004B3985" w:rsidP="004B3985">
      <w:pPr>
        <w:spacing w:after="0" w:line="240" w:lineRule="auto"/>
        <w:rPr>
          <w:b/>
          <w:sz w:val="28"/>
          <w:szCs w:val="28"/>
        </w:rPr>
      </w:pPr>
      <w:r w:rsidRPr="004B3985">
        <w:rPr>
          <w:b/>
          <w:sz w:val="28"/>
          <w:szCs w:val="28"/>
        </w:rPr>
        <w:t>Discussion:</w:t>
      </w:r>
    </w:p>
    <w:p w:rsidR="004B3985" w:rsidRPr="004B3985" w:rsidRDefault="004B3985" w:rsidP="004B3985">
      <w:pPr>
        <w:spacing w:after="0" w:line="240" w:lineRule="auto"/>
        <w:rPr>
          <w:sz w:val="16"/>
          <w:szCs w:val="16"/>
        </w:rPr>
      </w:pPr>
    </w:p>
    <w:p w:rsidR="004B3985" w:rsidRDefault="004B3985" w:rsidP="004B3985">
      <w:pPr>
        <w:spacing w:after="0" w:line="240" w:lineRule="auto"/>
        <w:rPr>
          <w:b/>
          <w:sz w:val="28"/>
          <w:szCs w:val="28"/>
        </w:rPr>
      </w:pPr>
      <w:r w:rsidRPr="004B3985">
        <w:rPr>
          <w:b/>
          <w:sz w:val="28"/>
          <w:szCs w:val="28"/>
          <w:highlight w:val="yellow"/>
        </w:rPr>
        <w:t>The shedding of blood was necessary.  The Jews rejection of Jesus was part of God’s plan!</w:t>
      </w:r>
    </w:p>
    <w:p w:rsidR="004B3985" w:rsidRPr="004B3985" w:rsidRDefault="004B3985" w:rsidP="004B3985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28"/>
          <w:szCs w:val="28"/>
        </w:rPr>
      </w:pPr>
      <w:r w:rsidRPr="004B3985">
        <w:rPr>
          <w:b/>
          <w:color w:val="FF0000"/>
          <w:sz w:val="28"/>
          <w:szCs w:val="28"/>
        </w:rPr>
        <w:t>(Hebrews 9:22 – 10:4) READ</w:t>
      </w:r>
    </w:p>
    <w:p w:rsidR="004B3985" w:rsidRPr="004B3985" w:rsidRDefault="004B3985" w:rsidP="004B398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B3985">
        <w:rPr>
          <w:sz w:val="28"/>
          <w:szCs w:val="28"/>
        </w:rPr>
        <w:t>Jews rejected Jesus, and crucified the Lord of Lords!</w:t>
      </w:r>
    </w:p>
    <w:p w:rsidR="004B3985" w:rsidRDefault="004B3985" w:rsidP="004B3985">
      <w:pPr>
        <w:spacing w:after="0" w:line="240" w:lineRule="auto"/>
        <w:rPr>
          <w:color w:val="FF0000"/>
          <w:sz w:val="28"/>
          <w:szCs w:val="28"/>
        </w:rPr>
      </w:pPr>
      <w:r w:rsidRPr="004B3985">
        <w:rPr>
          <w:b/>
          <w:color w:val="FF0000"/>
          <w:sz w:val="28"/>
          <w:szCs w:val="28"/>
        </w:rPr>
        <w:t xml:space="preserve">(Acts 2:36), </w:t>
      </w:r>
      <w:r w:rsidRPr="004B3985">
        <w:rPr>
          <w:color w:val="FF0000"/>
          <w:sz w:val="28"/>
          <w:szCs w:val="28"/>
        </w:rPr>
        <w:t>“Therefore let all the house of Israel know assuredly that God has made this Jesus, whom you crucified, both Lord and Christ.”</w:t>
      </w:r>
    </w:p>
    <w:p w:rsidR="00B12D63" w:rsidRPr="00B12D63" w:rsidRDefault="00B12D63" w:rsidP="004B3985">
      <w:pPr>
        <w:spacing w:after="0" w:line="240" w:lineRule="auto"/>
        <w:rPr>
          <w:color w:val="FF0000"/>
          <w:sz w:val="16"/>
          <w:szCs w:val="16"/>
        </w:rPr>
      </w:pPr>
    </w:p>
    <w:p w:rsidR="00B12D63" w:rsidRPr="00B12D63" w:rsidRDefault="00B12D63" w:rsidP="004B3985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B12D63">
        <w:rPr>
          <w:b/>
          <w:color w:val="000000" w:themeColor="text1"/>
          <w:sz w:val="28"/>
          <w:szCs w:val="28"/>
          <w:highlight w:val="yellow"/>
        </w:rPr>
        <w:t>Christ’s Redemptive work was motivated by the Love of God</w:t>
      </w:r>
    </w:p>
    <w:p w:rsidR="00B12D63" w:rsidRDefault="00B12D63" w:rsidP="00B12D63">
      <w:pPr>
        <w:spacing w:after="0" w:line="240" w:lineRule="auto"/>
        <w:rPr>
          <w:color w:val="FF0000"/>
          <w:sz w:val="28"/>
          <w:szCs w:val="28"/>
        </w:rPr>
      </w:pPr>
      <w:r w:rsidRPr="00B12D63">
        <w:rPr>
          <w:b/>
          <w:color w:val="FF0000"/>
          <w:sz w:val="28"/>
          <w:szCs w:val="28"/>
        </w:rPr>
        <w:t xml:space="preserve">(John 3:16-17), </w:t>
      </w:r>
      <w:r w:rsidRPr="00B12D63">
        <w:rPr>
          <w:color w:val="FF0000"/>
          <w:sz w:val="28"/>
          <w:szCs w:val="28"/>
        </w:rPr>
        <w:t xml:space="preserve">“For God so loved the world that He gave His only begotten Son, that whoever believes in Him should not perish but have everlasting life. </w:t>
      </w:r>
      <w:r w:rsidRPr="00B12D63">
        <w:rPr>
          <w:color w:val="FF0000"/>
          <w:sz w:val="28"/>
          <w:szCs w:val="28"/>
          <w:vertAlign w:val="superscript"/>
        </w:rPr>
        <w:t>17</w:t>
      </w:r>
      <w:r w:rsidRPr="00B12D63">
        <w:rPr>
          <w:color w:val="FF0000"/>
          <w:sz w:val="28"/>
          <w:szCs w:val="28"/>
        </w:rPr>
        <w:t xml:space="preserve"> For God did not send His Son into the world to condemn the world, but that the world through Him might be saved.”</w:t>
      </w:r>
    </w:p>
    <w:p w:rsidR="00B12D63" w:rsidRPr="00B12D63" w:rsidRDefault="00B12D63" w:rsidP="00B12D63">
      <w:pPr>
        <w:spacing w:after="0" w:line="240" w:lineRule="auto"/>
        <w:rPr>
          <w:color w:val="FF0000"/>
          <w:sz w:val="8"/>
          <w:szCs w:val="8"/>
        </w:rPr>
      </w:pPr>
    </w:p>
    <w:p w:rsidR="00B12D63" w:rsidRDefault="00B12D63" w:rsidP="00B12D63">
      <w:pPr>
        <w:spacing w:after="0" w:line="240" w:lineRule="auto"/>
        <w:rPr>
          <w:color w:val="000000" w:themeColor="text1"/>
          <w:sz w:val="28"/>
          <w:szCs w:val="28"/>
        </w:rPr>
      </w:pPr>
      <w:r w:rsidRPr="00B12D63">
        <w:rPr>
          <w:b/>
          <w:color w:val="FF0000"/>
          <w:sz w:val="28"/>
          <w:szCs w:val="28"/>
        </w:rPr>
        <w:t>(Romans 5:6-8),</w:t>
      </w:r>
      <w:r w:rsidRPr="00B12D63">
        <w:rPr>
          <w:color w:val="FF0000"/>
          <w:sz w:val="28"/>
          <w:szCs w:val="28"/>
        </w:rPr>
        <w:t xml:space="preserve"> “For when we were still without strength, in due time Christ died for the ungodly. </w:t>
      </w:r>
      <w:r w:rsidRPr="00B12D63">
        <w:rPr>
          <w:color w:val="FF0000"/>
          <w:sz w:val="28"/>
          <w:szCs w:val="28"/>
          <w:vertAlign w:val="superscript"/>
        </w:rPr>
        <w:t>7</w:t>
      </w:r>
      <w:r w:rsidRPr="00B12D63">
        <w:rPr>
          <w:color w:val="FF0000"/>
          <w:sz w:val="28"/>
          <w:szCs w:val="28"/>
        </w:rPr>
        <w:t xml:space="preserve"> For scarcely for a righteous man will one die; yet perhaps for a good man someone would even dare to die. </w:t>
      </w:r>
      <w:r w:rsidRPr="00B12D63">
        <w:rPr>
          <w:color w:val="FF0000"/>
          <w:sz w:val="28"/>
          <w:szCs w:val="28"/>
          <w:vertAlign w:val="superscript"/>
        </w:rPr>
        <w:t>8</w:t>
      </w:r>
      <w:r w:rsidRPr="00B12D63">
        <w:rPr>
          <w:color w:val="FF0000"/>
          <w:sz w:val="28"/>
          <w:szCs w:val="28"/>
        </w:rPr>
        <w:t xml:space="preserve"> But </w:t>
      </w:r>
      <w:bookmarkStart w:id="0" w:name="_GoBack"/>
      <w:bookmarkEnd w:id="0"/>
      <w:r w:rsidRPr="00B12D63">
        <w:rPr>
          <w:color w:val="FF0000"/>
          <w:sz w:val="28"/>
          <w:szCs w:val="28"/>
        </w:rPr>
        <w:t>God demonstrates His own love toward us, in that while we were still sinners, Christ died for us.”</w:t>
      </w:r>
    </w:p>
    <w:p w:rsidR="00B12D63" w:rsidRDefault="00B12D63" w:rsidP="00B12D63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Christ’s willingness to die an indication of His humble obedience to His Father</w:t>
      </w:r>
    </w:p>
    <w:p w:rsidR="00B12D63" w:rsidRPr="00B12D63" w:rsidRDefault="00B12D63" w:rsidP="00B12D63">
      <w:pPr>
        <w:spacing w:after="0" w:line="240" w:lineRule="auto"/>
        <w:rPr>
          <w:color w:val="FF0000"/>
          <w:sz w:val="28"/>
          <w:szCs w:val="28"/>
        </w:rPr>
      </w:pPr>
      <w:r w:rsidRPr="00B12D63">
        <w:rPr>
          <w:b/>
          <w:color w:val="FF0000"/>
          <w:sz w:val="28"/>
          <w:szCs w:val="28"/>
        </w:rPr>
        <w:t>(Matthew 26:39) [In Garden before betrayal],</w:t>
      </w:r>
      <w:r w:rsidRPr="00B12D63">
        <w:rPr>
          <w:color w:val="FF0000"/>
          <w:sz w:val="28"/>
          <w:szCs w:val="28"/>
        </w:rPr>
        <w:t xml:space="preserve"> “He went a little farther and fell on His face, and prayed, saying, ‘O My Father, if it is possible, let this cup pass from Me; nevertheless, not as I will, but as You will.’”</w:t>
      </w:r>
    </w:p>
    <w:p w:rsidR="00B12D63" w:rsidRPr="00B12D63" w:rsidRDefault="00B12D63" w:rsidP="00B12D63">
      <w:pPr>
        <w:spacing w:after="0" w:line="240" w:lineRule="auto"/>
        <w:rPr>
          <w:color w:val="FF0000"/>
          <w:sz w:val="8"/>
          <w:szCs w:val="8"/>
        </w:rPr>
      </w:pPr>
    </w:p>
    <w:p w:rsidR="00B12D63" w:rsidRPr="00B12D63" w:rsidRDefault="00B12D63" w:rsidP="00B12D63">
      <w:pPr>
        <w:spacing w:after="0" w:line="240" w:lineRule="auto"/>
        <w:rPr>
          <w:b/>
          <w:color w:val="FF0000"/>
          <w:sz w:val="28"/>
          <w:szCs w:val="28"/>
        </w:rPr>
      </w:pPr>
      <w:r w:rsidRPr="00B12D63">
        <w:rPr>
          <w:b/>
          <w:color w:val="FF0000"/>
          <w:sz w:val="28"/>
          <w:szCs w:val="28"/>
        </w:rPr>
        <w:t>(Philippians 2:5-8) READ</w:t>
      </w:r>
    </w:p>
    <w:p w:rsidR="00B12D63" w:rsidRPr="00B12D63" w:rsidRDefault="00B12D63" w:rsidP="00B12D63">
      <w:pPr>
        <w:spacing w:after="0" w:line="240" w:lineRule="auto"/>
        <w:rPr>
          <w:color w:val="000000" w:themeColor="text1"/>
          <w:sz w:val="16"/>
          <w:szCs w:val="16"/>
        </w:rPr>
      </w:pPr>
    </w:p>
    <w:p w:rsidR="00B12D63" w:rsidRPr="00B12D63" w:rsidRDefault="00B12D63" w:rsidP="00B12D63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B12D63">
        <w:rPr>
          <w:b/>
          <w:color w:val="000000" w:themeColor="text1"/>
          <w:sz w:val="28"/>
          <w:szCs w:val="28"/>
          <w:highlight w:val="yellow"/>
        </w:rPr>
        <w:t>Christ’s Redemptive work was successful!</w:t>
      </w:r>
    </w:p>
    <w:p w:rsidR="00B12D63" w:rsidRPr="00B12D63" w:rsidRDefault="00B12D63" w:rsidP="00B12D63">
      <w:pPr>
        <w:spacing w:after="0" w:line="240" w:lineRule="auto"/>
        <w:rPr>
          <w:color w:val="FF0000"/>
          <w:sz w:val="28"/>
          <w:szCs w:val="28"/>
        </w:rPr>
      </w:pPr>
      <w:r w:rsidRPr="00B12D63">
        <w:rPr>
          <w:b/>
          <w:color w:val="FF0000"/>
          <w:sz w:val="28"/>
          <w:szCs w:val="28"/>
        </w:rPr>
        <w:t>(Philippians 2:9-13) READ</w:t>
      </w:r>
      <w:r w:rsidRPr="00B12D63">
        <w:rPr>
          <w:color w:val="FF0000"/>
          <w:sz w:val="28"/>
          <w:szCs w:val="28"/>
        </w:rPr>
        <w:t xml:space="preserve">; Also </w:t>
      </w:r>
      <w:r w:rsidRPr="00B12D63">
        <w:rPr>
          <w:b/>
          <w:color w:val="FF0000"/>
          <w:sz w:val="28"/>
          <w:szCs w:val="28"/>
        </w:rPr>
        <w:t>(Ephesians 1:7-12) READ</w:t>
      </w:r>
    </w:p>
    <w:sectPr w:rsidR="00B12D63" w:rsidRPr="00B12D63" w:rsidSect="00B12D63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487"/>
    <w:multiLevelType w:val="hybridMultilevel"/>
    <w:tmpl w:val="0072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786F"/>
    <w:multiLevelType w:val="hybridMultilevel"/>
    <w:tmpl w:val="FF8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3442"/>
    <w:multiLevelType w:val="hybridMultilevel"/>
    <w:tmpl w:val="27B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671F7"/>
    <w:multiLevelType w:val="hybridMultilevel"/>
    <w:tmpl w:val="AE98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04E94"/>
    <w:multiLevelType w:val="hybridMultilevel"/>
    <w:tmpl w:val="6D82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85"/>
    <w:rsid w:val="004B3985"/>
    <w:rsid w:val="00A177F2"/>
    <w:rsid w:val="00B1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3D1C"/>
  <w15:chartTrackingRefBased/>
  <w15:docId w15:val="{F392319E-4332-4148-A009-9DF71112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2</cp:revision>
  <dcterms:created xsi:type="dcterms:W3CDTF">2016-12-25T13:24:00Z</dcterms:created>
  <dcterms:modified xsi:type="dcterms:W3CDTF">2016-12-25T14:22:00Z</dcterms:modified>
</cp:coreProperties>
</file>